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272" w:rsidRPr="00C45282" w:rsidRDefault="00C45282" w:rsidP="00C452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282">
        <w:rPr>
          <w:rFonts w:ascii="Times New Roman" w:hAnsi="Times New Roman" w:cs="Times New Roman"/>
          <w:sz w:val="24"/>
          <w:szCs w:val="24"/>
        </w:rPr>
        <w:t>Disclosure form for Emilia Simeonova for the manuscript “</w:t>
      </w:r>
      <w:r w:rsidRPr="00C45282">
        <w:rPr>
          <w:rFonts w:ascii="Times New Roman" w:hAnsi="Times New Roman" w:cs="Times New Roman"/>
          <w:sz w:val="24"/>
          <w:szCs w:val="24"/>
        </w:rPr>
        <w:t>Hispanic and Asian Earnings I</w:t>
      </w:r>
      <w:r w:rsidRPr="00C45282">
        <w:rPr>
          <w:rFonts w:ascii="Times New Roman" w:hAnsi="Times New Roman" w:cs="Times New Roman"/>
          <w:sz w:val="24"/>
          <w:szCs w:val="24"/>
        </w:rPr>
        <w:t xml:space="preserve">nequality and the Role of Labor </w:t>
      </w:r>
      <w:r w:rsidRPr="00C45282">
        <w:rPr>
          <w:rFonts w:ascii="Times New Roman" w:hAnsi="Times New Roman" w:cs="Times New Roman"/>
          <w:sz w:val="24"/>
          <w:szCs w:val="24"/>
        </w:rPr>
        <w:t>Market Entrants and Immigrants</w:t>
      </w:r>
      <w:r w:rsidRPr="00C45282">
        <w:rPr>
          <w:rFonts w:ascii="Times New Roman" w:hAnsi="Times New Roman" w:cs="Times New Roman"/>
          <w:sz w:val="24"/>
          <w:szCs w:val="24"/>
        </w:rPr>
        <w:t>”</w:t>
      </w:r>
    </w:p>
    <w:p w:rsidR="00C45282" w:rsidRDefault="00C45282">
      <w:pPr>
        <w:rPr>
          <w:rFonts w:ascii="Times New Roman" w:hAnsi="Times New Roman" w:cs="Times New Roman"/>
          <w:sz w:val="24"/>
          <w:szCs w:val="24"/>
        </w:rPr>
      </w:pPr>
    </w:p>
    <w:p w:rsidR="00C45282" w:rsidRDefault="00C452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Simeonova has no conflicts to report with respect to this manuscript. </w:t>
      </w:r>
    </w:p>
    <w:p w:rsidR="00C45282" w:rsidRPr="00C45282" w:rsidRDefault="00C4528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45282" w:rsidRPr="00C45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282"/>
    <w:rsid w:val="003458D5"/>
    <w:rsid w:val="00C45282"/>
    <w:rsid w:val="00FA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EEB7A"/>
  <w15:chartTrackingRefBased/>
  <w15:docId w15:val="{DECF9DD0-CF40-411E-986A-A76F9BF9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Carey Business School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Simeonova</dc:creator>
  <cp:keywords/>
  <dc:description/>
  <cp:lastModifiedBy>Emilia Simeonova</cp:lastModifiedBy>
  <cp:revision>1</cp:revision>
  <dcterms:created xsi:type="dcterms:W3CDTF">2020-01-18T15:00:00Z</dcterms:created>
  <dcterms:modified xsi:type="dcterms:W3CDTF">2020-01-18T15:04:00Z</dcterms:modified>
</cp:coreProperties>
</file>