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657E5" w14:textId="72206147" w:rsidR="00DC152E" w:rsidRPr="00CD3479" w:rsidRDefault="00DC152E" w:rsidP="00321AB6">
      <w:pPr>
        <w:jc w:val="center"/>
        <w:rPr>
          <w:rFonts w:ascii="Cambria" w:hAnsi="Cambria"/>
          <w:sz w:val="24"/>
          <w:szCs w:val="24"/>
        </w:rPr>
      </w:pPr>
      <w:r w:rsidRPr="00CD3479">
        <w:rPr>
          <w:rFonts w:ascii="Cambria" w:hAnsi="Cambria"/>
          <w:sz w:val="24"/>
          <w:szCs w:val="24"/>
        </w:rPr>
        <w:t>Disclosure for Heidi Williams</w:t>
      </w:r>
      <w:r w:rsidR="00321AB6">
        <w:rPr>
          <w:rFonts w:ascii="Cambria" w:hAnsi="Cambria"/>
          <w:sz w:val="24"/>
          <w:szCs w:val="24"/>
        </w:rPr>
        <w:br/>
      </w:r>
      <w:r w:rsidR="00321AB6" w:rsidRPr="00321AB6">
        <w:rPr>
          <w:rFonts w:ascii="Cambria" w:hAnsi="Cambria"/>
          <w:sz w:val="24"/>
          <w:szCs w:val="24"/>
        </w:rPr>
        <w:t>“</w:t>
      </w:r>
      <w:r w:rsidR="00A65635">
        <w:rPr>
          <w:rFonts w:ascii="Cambria" w:hAnsi="Cambria"/>
          <w:sz w:val="24"/>
          <w:szCs w:val="24"/>
        </w:rPr>
        <w:t>Place-Based Drivers of Mortality: Evidence from Migration</w:t>
      </w:r>
      <w:r w:rsidR="00321AB6" w:rsidRPr="00321AB6">
        <w:rPr>
          <w:rFonts w:ascii="Cambria" w:hAnsi="Cambria"/>
          <w:sz w:val="24"/>
          <w:szCs w:val="24"/>
        </w:rPr>
        <w:t>”</w:t>
      </w:r>
    </w:p>
    <w:p w14:paraId="61B9E7F0" w14:textId="38C98EF6" w:rsidR="00DC152E" w:rsidRPr="00CD3479" w:rsidRDefault="00DC152E" w:rsidP="00DC152E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4"/>
          <w:szCs w:val="24"/>
        </w:rPr>
      </w:pPr>
      <w:r w:rsidRPr="00CD3479">
        <w:rPr>
          <w:rFonts w:ascii="Cambria" w:hAnsi="Cambria" w:cs="Times New Roman"/>
          <w:sz w:val="24"/>
          <w:szCs w:val="24"/>
        </w:rPr>
        <w:t xml:space="preserve">Over the past three years, have I received more than $10,000 in research funding from the Alfred P. Sloan Foundation, the Ewing Marion Kauffman Foundation, the National Science Foundation, </w:t>
      </w:r>
      <w:r w:rsidR="009238C6">
        <w:rPr>
          <w:rFonts w:ascii="Cambria" w:hAnsi="Cambria" w:cs="Times New Roman"/>
          <w:sz w:val="24"/>
          <w:szCs w:val="24"/>
        </w:rPr>
        <w:t xml:space="preserve">the Smith Richardson Foundation, </w:t>
      </w:r>
      <w:r w:rsidRPr="00CD3479">
        <w:rPr>
          <w:rFonts w:ascii="Cambria" w:hAnsi="Cambria" w:cs="Times New Roman"/>
          <w:sz w:val="24"/>
          <w:szCs w:val="24"/>
        </w:rPr>
        <w:t>the Toulouse Network for Information Technology, the US National Institutes of Health, and the Washington Center for Equitable Growth.</w:t>
      </w:r>
    </w:p>
    <w:p w14:paraId="3403C5EB" w14:textId="77777777" w:rsidR="00DC152E" w:rsidRPr="00CD3479" w:rsidRDefault="00DC152E" w:rsidP="00DC152E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4"/>
          <w:szCs w:val="24"/>
        </w:rPr>
      </w:pPr>
    </w:p>
    <w:p w14:paraId="6F7B6651" w14:textId="608F90FD" w:rsidR="00A60FC8" w:rsidRPr="00CD3479" w:rsidRDefault="00A60FC8" w:rsidP="00A60FC8">
      <w:pPr>
        <w:pStyle w:val="FootnoteText"/>
        <w:rPr>
          <w:rFonts w:ascii="Cambria" w:eastAsia="Times New Roman" w:hAnsi="Cambria"/>
          <w:sz w:val="24"/>
          <w:szCs w:val="24"/>
        </w:rPr>
      </w:pPr>
      <w:r w:rsidRPr="00CD3479">
        <w:rPr>
          <w:rFonts w:ascii="Cambria" w:eastAsia="Times New Roman" w:hAnsi="Cambria"/>
          <w:sz w:val="24"/>
          <w:szCs w:val="24"/>
        </w:rPr>
        <w:t>I serve in paid position</w:t>
      </w:r>
      <w:r w:rsidR="009238C6">
        <w:rPr>
          <w:rFonts w:ascii="Cambria" w:eastAsia="Times New Roman" w:hAnsi="Cambria"/>
          <w:sz w:val="24"/>
          <w:szCs w:val="24"/>
        </w:rPr>
        <w:t>s</w:t>
      </w:r>
      <w:r w:rsidRPr="00CD3479">
        <w:rPr>
          <w:rFonts w:ascii="Cambria" w:eastAsia="Times New Roman" w:hAnsi="Cambria"/>
          <w:sz w:val="24"/>
          <w:szCs w:val="24"/>
        </w:rPr>
        <w:t xml:space="preserve"> at the American Economic Association (as co-Editor of the </w:t>
      </w:r>
      <w:r w:rsidRPr="00CD3479">
        <w:rPr>
          <w:rFonts w:ascii="Cambria" w:eastAsia="Times New Roman" w:hAnsi="Cambria"/>
          <w:i/>
          <w:sz w:val="24"/>
          <w:szCs w:val="24"/>
        </w:rPr>
        <w:t>Journal of Economic Perspectives</w:t>
      </w:r>
      <w:r w:rsidRPr="00CD3479">
        <w:rPr>
          <w:rFonts w:ascii="Cambria" w:eastAsia="Times New Roman" w:hAnsi="Cambria"/>
          <w:sz w:val="24"/>
          <w:szCs w:val="24"/>
        </w:rPr>
        <w:t>)</w:t>
      </w:r>
      <w:r w:rsidR="009238C6">
        <w:rPr>
          <w:rFonts w:ascii="Cambria" w:eastAsia="Times New Roman" w:hAnsi="Cambria"/>
          <w:sz w:val="24"/>
          <w:szCs w:val="24"/>
        </w:rPr>
        <w:t xml:space="preserve"> and the National Bureau of Economic Research (as co-director of the Health Care Program)</w:t>
      </w:r>
      <w:r w:rsidRPr="00CD3479">
        <w:rPr>
          <w:rFonts w:ascii="Cambria" w:eastAsia="Times New Roman" w:hAnsi="Cambria"/>
          <w:sz w:val="24"/>
          <w:szCs w:val="24"/>
        </w:rPr>
        <w:t>.</w:t>
      </w:r>
    </w:p>
    <w:p w14:paraId="371BF2F0" w14:textId="77777777" w:rsidR="00DC152E" w:rsidRPr="00CD3479" w:rsidRDefault="00DC152E" w:rsidP="00DC152E">
      <w:pPr>
        <w:pStyle w:val="FootnoteText"/>
        <w:rPr>
          <w:rStyle w:val="st"/>
          <w:rFonts w:ascii="Cambria" w:eastAsia="Times New Roman" w:hAnsi="Cambria"/>
          <w:sz w:val="24"/>
          <w:szCs w:val="24"/>
        </w:rPr>
      </w:pPr>
    </w:p>
    <w:p w14:paraId="4643BA81" w14:textId="22C320AB" w:rsidR="00DC152E" w:rsidRPr="00CD3479" w:rsidRDefault="00A60FC8" w:rsidP="00DC152E">
      <w:pPr>
        <w:pStyle w:val="FootnoteText"/>
        <w:rPr>
          <w:rStyle w:val="st"/>
          <w:rFonts w:ascii="Cambria" w:eastAsia="Times New Roman" w:hAnsi="Cambria"/>
          <w:sz w:val="24"/>
          <w:szCs w:val="24"/>
        </w:rPr>
      </w:pPr>
      <w:r w:rsidRPr="00CD3479">
        <w:rPr>
          <w:rFonts w:ascii="Cambria" w:eastAsia="Times New Roman" w:hAnsi="Cambria"/>
          <w:sz w:val="24"/>
          <w:szCs w:val="24"/>
        </w:rPr>
        <w:t>Neither my spouse nor any close relatives have relevant disclosures.</w:t>
      </w:r>
    </w:p>
    <w:p w14:paraId="2F56AE1F" w14:textId="77777777" w:rsidR="00DC152E" w:rsidRPr="00CD3479" w:rsidRDefault="00DC152E" w:rsidP="00DC152E">
      <w:pPr>
        <w:pStyle w:val="FootnoteText"/>
        <w:rPr>
          <w:rStyle w:val="st"/>
          <w:rFonts w:ascii="Cambria" w:eastAsia="Times New Roman" w:hAnsi="Cambria"/>
          <w:sz w:val="24"/>
          <w:szCs w:val="24"/>
        </w:rPr>
      </w:pPr>
    </w:p>
    <w:p w14:paraId="0C9CF146" w14:textId="77777777" w:rsidR="00DC152E" w:rsidRDefault="00DC152E"/>
    <w:sectPr w:rsidR="00DC152E" w:rsidSect="00554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B7680"/>
    <w:multiLevelType w:val="hybridMultilevel"/>
    <w:tmpl w:val="C0D2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30F"/>
    <w:rsid w:val="00321AB6"/>
    <w:rsid w:val="0055471F"/>
    <w:rsid w:val="0082688E"/>
    <w:rsid w:val="009238C6"/>
    <w:rsid w:val="00A60FC8"/>
    <w:rsid w:val="00A65635"/>
    <w:rsid w:val="00CD3479"/>
    <w:rsid w:val="00DC152E"/>
    <w:rsid w:val="00DD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B0E566"/>
  <w15:chartTrackingRefBased/>
  <w15:docId w15:val="{59A4EF97-040D-954D-8F27-17574174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30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30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DD330F"/>
    <w:pPr>
      <w:spacing w:after="0" w:line="240" w:lineRule="auto"/>
    </w:pPr>
    <w:rPr>
      <w:rFonts w:ascii="Times New Roman" w:eastAsiaTheme="minorEastAsia" w:hAnsi="Times New Roman" w:cs="Times New Roman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D330F"/>
    <w:rPr>
      <w:rFonts w:ascii="Times New Roman" w:eastAsiaTheme="minorEastAsia" w:hAnsi="Times New Roman" w:cs="Times New Roman"/>
      <w:sz w:val="20"/>
      <w:szCs w:val="22"/>
    </w:rPr>
  </w:style>
  <w:style w:type="character" w:customStyle="1" w:styleId="st">
    <w:name w:val="st"/>
    <w:basedOn w:val="DefaultParagraphFont"/>
    <w:rsid w:val="00DD330F"/>
  </w:style>
  <w:style w:type="paragraph" w:customStyle="1" w:styleId="Default">
    <w:name w:val="Default"/>
    <w:rsid w:val="00DC152E"/>
    <w:pPr>
      <w:autoSpaceDE w:val="0"/>
      <w:autoSpaceDN w:val="0"/>
      <w:adjustRightInd w:val="0"/>
    </w:pPr>
    <w:rPr>
      <w:rFonts w:ascii="Cambria" w:eastAsiaTheme="minorEastAs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54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 Williams</dc:creator>
  <cp:keywords/>
  <dc:description/>
  <cp:lastModifiedBy>Heidi L Williams</cp:lastModifiedBy>
  <cp:revision>7</cp:revision>
  <dcterms:created xsi:type="dcterms:W3CDTF">2019-06-04T20:11:00Z</dcterms:created>
  <dcterms:modified xsi:type="dcterms:W3CDTF">2020-10-29T07:06:00Z</dcterms:modified>
</cp:coreProperties>
</file>